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30D32C32"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DF0854">
        <w:rPr>
          <w:rFonts w:ascii="Times New Roman" w:hAnsi="Times New Roman"/>
        </w:rPr>
        <w:t>6</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77777777" w:rsidR="00381282" w:rsidRPr="006D1D66" w:rsidRDefault="00381282" w:rsidP="00AD3A3B">
      <w:pPr>
        <w:widowControl w:val="0"/>
        <w:tabs>
          <w:tab w:val="left" w:pos="720"/>
          <w:tab w:val="center" w:pos="4153"/>
          <w:tab w:val="right" w:pos="8306"/>
        </w:tabs>
        <w:spacing w:after="0" w:line="240" w:lineRule="auto"/>
        <w:ind w:left="885" w:firstLine="3430"/>
        <w:jc w:val="center"/>
        <w:rPr>
          <w:rFonts w:ascii="Times New Roman" w:hAnsi="Times New Roman"/>
        </w:rPr>
      </w:pPr>
    </w:p>
    <w:p w14:paraId="7887C79B" w14:textId="6DCCE55D" w:rsidR="00FB3A53" w:rsidRPr="004042BA" w:rsidRDefault="00E95173" w:rsidP="004042BA">
      <w:pPr>
        <w:spacing w:after="0" w:line="240" w:lineRule="auto"/>
        <w:jc w:val="center"/>
        <w:rPr>
          <w:rFonts w:ascii="Times New Roman" w:hAnsi="Times New Roman"/>
          <w:b/>
          <w:bCs/>
          <w:lang w:eastAsia="ar-SA"/>
        </w:rPr>
      </w:pPr>
      <w:r w:rsidRPr="00E95173">
        <w:rPr>
          <w:rFonts w:ascii="Times New Roman" w:hAnsi="Times New Roman"/>
          <w:b/>
          <w:bCs/>
          <w:lang w:eastAsia="ar-SA"/>
        </w:rPr>
        <w:t>KAUNO RAJONO UŽLIEDŽIŲ SEN. GIRAITĖS K. TVENKINIO VALYMO IR PAKRANČIŲ SUTVARKYMO DARBŲ</w:t>
      </w:r>
      <w:r w:rsidRPr="00FF5F1E">
        <w:rPr>
          <w:rFonts w:ascii="Times New Roman" w:hAnsi="Times New Roman"/>
          <w:b/>
          <w:bCs/>
          <w:lang w:eastAsia="ar-SA"/>
        </w:rPr>
        <w:t xml:space="preserve"> </w:t>
      </w:r>
      <w:r w:rsidR="00FF5F1E" w:rsidRPr="00FF5F1E">
        <w:rPr>
          <w:rFonts w:ascii="Times New Roman" w:hAnsi="Times New Roman"/>
          <w:b/>
          <w:bCs/>
          <w:lang w:eastAsia="ar-SA"/>
        </w:rPr>
        <w:t>VIEŠ</w:t>
      </w:r>
      <w:r w:rsidR="00FF5F1E">
        <w:rPr>
          <w:rFonts w:ascii="Times New Roman" w:hAnsi="Times New Roman"/>
          <w:b/>
          <w:bCs/>
          <w:lang w:eastAsia="ar-SA"/>
        </w:rPr>
        <w:t>OJO</w:t>
      </w:r>
      <w:r w:rsidR="00FF5F1E" w:rsidRPr="00FF5F1E">
        <w:rPr>
          <w:rFonts w:ascii="Times New Roman" w:hAnsi="Times New Roman"/>
          <w:b/>
          <w:bCs/>
          <w:lang w:eastAsia="ar-SA"/>
        </w:rPr>
        <w:t xml:space="preserve"> PIRKIM</w:t>
      </w:r>
      <w:r w:rsidR="00FF5F1E">
        <w:rPr>
          <w:rFonts w:ascii="Times New Roman" w:hAnsi="Times New Roman"/>
          <w:b/>
          <w:bCs/>
          <w:lang w:eastAsia="ar-SA"/>
        </w:rPr>
        <w:t xml:space="preserve">O </w:t>
      </w:r>
      <w:r w:rsidR="00FB3A53" w:rsidRPr="004042BA">
        <w:rPr>
          <w:rFonts w:ascii="Times New Roman" w:hAnsi="Times New Roman"/>
          <w:b/>
          <w:bCs/>
          <w:lang w:eastAsia="ar-SA"/>
        </w:rPr>
        <w:t>SUTARTIES</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591434D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FF5F1E">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 xml:space="preserve">Manto </w:t>
      </w:r>
      <w:proofErr w:type="spellStart"/>
      <w:r w:rsidR="00FF5F1E">
        <w:rPr>
          <w:rFonts w:ascii="Times New Roman" w:hAnsi="Times New Roman"/>
          <w:lang w:eastAsia="en-US"/>
        </w:rPr>
        <w:t>Rikterio</w:t>
      </w:r>
      <w:proofErr w:type="spellEnd"/>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shd w:val="clear" w:color="auto" w:fill="auto"/>
          </w:tcPr>
          <w:p w14:paraId="514BD3CF" w14:textId="69B5B4F8" w:rsidR="003F0269" w:rsidRPr="00E95173" w:rsidRDefault="00AD6D41" w:rsidP="008C360C">
            <w:pPr>
              <w:spacing w:after="120" w:line="240" w:lineRule="auto"/>
              <w:jc w:val="both"/>
              <w:rPr>
                <w:rFonts w:ascii="Times New Roman" w:hAnsi="Times New Roman"/>
                <w:lang w:eastAsia="en-US"/>
              </w:rPr>
            </w:pPr>
            <w:r w:rsidRPr="006D1D66">
              <w:rPr>
                <w:rFonts w:ascii="Times New Roman" w:hAnsi="Times New Roman"/>
                <w:lang w:eastAsia="en-US"/>
              </w:rPr>
              <w:t xml:space="preserve">Rangovas įsipareigoja per Sutartyje nustatytą Darbų atlikimo terminą (Sutarties SD 3 dalis) ir Sutartyje nustatytomis sąlygomis </w:t>
            </w:r>
            <w:r w:rsidR="00052B6C" w:rsidRPr="006D1D66">
              <w:rPr>
                <w:rFonts w:ascii="Times New Roman" w:hAnsi="Times New Roman"/>
                <w:lang w:eastAsia="en-US"/>
              </w:rPr>
              <w:t>atlikti</w:t>
            </w:r>
            <w:r w:rsidR="00E95173">
              <w:rPr>
                <w:rFonts w:ascii="Times New Roman" w:hAnsi="Times New Roman"/>
                <w:lang w:eastAsia="en-US"/>
              </w:rPr>
              <w:t xml:space="preserve"> </w:t>
            </w:r>
            <w:r w:rsidR="00E95173" w:rsidRPr="00E95173">
              <w:rPr>
                <w:rFonts w:ascii="Times New Roman" w:hAnsi="Times New Roman"/>
                <w:lang w:eastAsia="en-US"/>
              </w:rPr>
              <w:t xml:space="preserve">Kauno rajono Užliedžių sen. Giraitės k. tvenkinio valymo ir pakrančių sutvarkymo darbus </w:t>
            </w:r>
            <w:r w:rsidR="00726B87" w:rsidRPr="00E95173">
              <w:rPr>
                <w:rFonts w:ascii="Times New Roman" w:hAnsi="Times New Roman"/>
                <w:lang w:eastAsia="en-US"/>
              </w:rPr>
              <w:t xml:space="preserve">(toliau – Darbai). </w:t>
            </w:r>
          </w:p>
          <w:p w14:paraId="4565B806" w14:textId="2E4BA0FA" w:rsidR="00591BEA" w:rsidRDefault="003F0269" w:rsidP="00591BEA">
            <w:pPr>
              <w:tabs>
                <w:tab w:val="left" w:pos="1134"/>
              </w:tabs>
              <w:suppressAutoHyphens/>
              <w:autoSpaceDN w:val="0"/>
              <w:spacing w:after="0" w:line="240" w:lineRule="auto"/>
              <w:jc w:val="both"/>
              <w:textAlignment w:val="baseline"/>
              <w:rPr>
                <w:rFonts w:ascii="Times New Roman" w:hAnsi="Times New Roman"/>
                <w:noProof/>
                <w:sz w:val="24"/>
                <w:szCs w:val="24"/>
              </w:rPr>
            </w:pPr>
            <w:r w:rsidRPr="00E95173">
              <w:rPr>
                <w:rFonts w:ascii="Times New Roman" w:hAnsi="Times New Roman"/>
                <w:lang w:eastAsia="en-US"/>
              </w:rPr>
              <w:t xml:space="preserve">Rangovas turės atlikti Darbus, </w:t>
            </w:r>
            <w:r w:rsidR="00591BEA" w:rsidRPr="001D3A5A">
              <w:rPr>
                <w:rFonts w:ascii="Times New Roman" w:hAnsi="Times New Roman"/>
                <w:noProof/>
                <w:sz w:val="24"/>
                <w:szCs w:val="24"/>
              </w:rPr>
              <w:t>vadovaudamasis Sutarties 2 priede pateikta technine specifikacija (toliau – Techninė specifikacija), kurią sudaro:</w:t>
            </w:r>
          </w:p>
          <w:p w14:paraId="382EAD67" w14:textId="6A5196BE" w:rsidR="003F0269" w:rsidRDefault="003F0269" w:rsidP="003F0269">
            <w:pPr>
              <w:spacing w:after="0" w:line="240" w:lineRule="auto"/>
              <w:jc w:val="both"/>
              <w:rPr>
                <w:rFonts w:ascii="Times New Roman" w:hAnsi="Times New Roman"/>
                <w:lang w:eastAsia="en-US"/>
              </w:rPr>
            </w:pPr>
          </w:p>
          <w:p w14:paraId="0C56D06C" w14:textId="199BDB8A" w:rsidR="00FA0C30" w:rsidRDefault="00E95173" w:rsidP="00E95173">
            <w:pPr>
              <w:pStyle w:val="prastasiniatinklio"/>
              <w:tabs>
                <w:tab w:val="left" w:pos="1134"/>
              </w:tabs>
              <w:spacing w:before="0" w:beforeAutospacing="0" w:after="0"/>
              <w:jc w:val="both"/>
              <w:rPr>
                <w:sz w:val="22"/>
                <w:szCs w:val="22"/>
                <w:lang w:eastAsia="en-US"/>
              </w:rPr>
            </w:pPr>
            <w:r w:rsidRPr="00BF5E84">
              <w:rPr>
                <w:color w:val="000000" w:themeColor="text1"/>
              </w:rPr>
              <w:t xml:space="preserve">1) </w:t>
            </w:r>
            <w:r w:rsidRPr="00764FF9">
              <w:rPr>
                <w:sz w:val="22"/>
                <w:szCs w:val="22"/>
                <w:lang w:eastAsia="en-US"/>
              </w:rPr>
              <w:t>UAB „DA Kontaktas” m. 2023 m. parengtu projektu „Vandens telkinio Giraitės k. išvalymo ir pakrančių sutvarkymo projektas“ (toliau –Projektas)</w:t>
            </w:r>
            <w:r w:rsidR="00FA0C30">
              <w:rPr>
                <w:sz w:val="22"/>
                <w:szCs w:val="22"/>
                <w:lang w:eastAsia="en-US"/>
              </w:rPr>
              <w:t>;</w:t>
            </w:r>
          </w:p>
          <w:p w14:paraId="7F341591" w14:textId="411C9265" w:rsidR="00E95173" w:rsidRPr="00764FF9" w:rsidRDefault="00E95173" w:rsidP="00E95173">
            <w:pPr>
              <w:pStyle w:val="prastasiniatinklio"/>
              <w:tabs>
                <w:tab w:val="left" w:pos="1134"/>
              </w:tabs>
              <w:spacing w:before="0" w:beforeAutospacing="0" w:after="0"/>
              <w:jc w:val="both"/>
              <w:rPr>
                <w:sz w:val="22"/>
                <w:szCs w:val="22"/>
                <w:lang w:eastAsia="en-US"/>
              </w:rPr>
            </w:pPr>
            <w:r w:rsidRPr="00764FF9">
              <w:rPr>
                <w:sz w:val="22"/>
                <w:szCs w:val="22"/>
                <w:lang w:eastAsia="en-US"/>
              </w:rPr>
              <w:t>2) Darbų kiekių žiniaraščiai</w:t>
            </w:r>
            <w:r w:rsidR="00591BEA">
              <w:rPr>
                <w:sz w:val="22"/>
                <w:szCs w:val="22"/>
                <w:lang w:eastAsia="en-US"/>
              </w:rPr>
              <w:t>.</w:t>
            </w:r>
          </w:p>
          <w:p w14:paraId="0D1F67D1" w14:textId="77777777" w:rsidR="008C360C" w:rsidRPr="00E95173" w:rsidRDefault="008C360C" w:rsidP="008C360C">
            <w:pPr>
              <w:suppressAutoHyphens/>
              <w:autoSpaceDN w:val="0"/>
              <w:spacing w:after="0"/>
              <w:jc w:val="both"/>
              <w:textAlignment w:val="baseline"/>
              <w:rPr>
                <w:rFonts w:ascii="Times New Roman" w:hAnsi="Times New Roman"/>
                <w:lang w:eastAsia="en-US"/>
              </w:rPr>
            </w:pPr>
          </w:p>
          <w:p w14:paraId="39C222EC" w14:textId="06AA1706" w:rsidR="009F5FD5" w:rsidRPr="00D36866" w:rsidRDefault="009F5FD5" w:rsidP="00AD6D41">
            <w:pPr>
              <w:spacing w:line="240" w:lineRule="auto"/>
              <w:jc w:val="both"/>
              <w:rPr>
                <w:rFonts w:ascii="Times New Roman" w:hAnsi="Times New Roman"/>
                <w:lang w:eastAsia="en-US"/>
              </w:rPr>
            </w:pPr>
            <w:r w:rsidRPr="00D36866">
              <w:rPr>
                <w:rFonts w:ascii="Times New Roman" w:hAnsi="Times New Roman"/>
                <w:lang w:eastAsia="en-US"/>
              </w:rPr>
              <w:t>Užsakovas įsipareigoja sudaryti Rangovui būtinas sąlygas Darbams atlikti, Sutartyje numatyta tvarka priimti tinkamai atliktų Darbų rezultatą ir sumokėti Rangovui Sutarties kainą Sutartyje numatytomis sąlygomis ir tvarka.</w:t>
            </w:r>
          </w:p>
          <w:p w14:paraId="48FDF8A8" w14:textId="77777777" w:rsidR="00AD6D41" w:rsidRPr="00D36866" w:rsidRDefault="00AD6D41" w:rsidP="00AD6D41">
            <w:pPr>
              <w:spacing w:line="240" w:lineRule="auto"/>
              <w:jc w:val="both"/>
              <w:rPr>
                <w:rFonts w:ascii="Times New Roman" w:hAnsi="Times New Roman"/>
                <w:lang w:eastAsia="en-US"/>
              </w:rPr>
            </w:pPr>
            <w:r w:rsidRPr="00D36866">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6D1D66" w:rsidRDefault="00AD6D41" w:rsidP="00AD6D41">
            <w:pPr>
              <w:spacing w:line="240" w:lineRule="auto"/>
              <w:jc w:val="both"/>
              <w:rPr>
                <w:rFonts w:ascii="Times New Roman" w:hAnsi="Times New Roman"/>
                <w:lang w:eastAsia="en-US"/>
              </w:rPr>
            </w:pPr>
            <w:r w:rsidRPr="00D36866">
              <w:rPr>
                <w:rFonts w:ascii="Times New Roman" w:hAnsi="Times New Roman"/>
                <w:lang w:eastAsia="en-US"/>
              </w:rPr>
              <w:t>Tuo atveju, jeigu tinkamam šiame punkte nurodytų Darbų atlikimui reikalinga atlikti ir Darbus, kurių Rangovas nebuvo numatęs, nors pagrįstai galėjo ir privalėjo juos numatyti siekiant tinkamai ir kokybiškai atlikti Darbus</w:t>
            </w:r>
            <w:r w:rsidRPr="006D1D66">
              <w:rPr>
                <w:rFonts w:ascii="Times New Roman" w:hAnsi="Times New Roman"/>
                <w:lang w:eastAsia="en-US"/>
              </w:rPr>
              <w:t xml:space="preserve">,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676AF5A0" w14:textId="2E240379" w:rsidR="00AD6D41" w:rsidRPr="006D1D66" w:rsidRDefault="00464337" w:rsidP="00AD6D41">
            <w:pPr>
              <w:spacing w:line="240" w:lineRule="auto"/>
              <w:jc w:val="both"/>
              <w:rPr>
                <w:rFonts w:ascii="Times New Roman" w:hAnsi="Times New Roman"/>
                <w:lang w:eastAsia="en-US"/>
              </w:rPr>
            </w:pPr>
            <w:r>
              <w:rPr>
                <w:rFonts w:ascii="Times New Roman" w:hAnsi="Times New Roman"/>
                <w:b/>
                <w:bCs/>
                <w:color w:val="000000"/>
                <w:lang w:eastAsia="en-US"/>
              </w:rPr>
              <w:t>Pradinė</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(1) Darbų kaina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(2) PVM </w:t>
            </w:r>
            <w:r w:rsidR="00AD6D41" w:rsidRPr="006D1D66">
              <w:rPr>
                <w:rFonts w:ascii="Times New Roman" w:hAnsi="Times New Roman"/>
              </w:rPr>
              <w:t>[...]</w:t>
            </w:r>
            <w:r w:rsidR="00AD6D41" w:rsidRPr="006D1D66">
              <w:rPr>
                <w:rFonts w:ascii="Times New Roman" w:hAnsi="Times New Roman"/>
                <w:lang w:eastAsia="en-US"/>
              </w:rPr>
              <w:t xml:space="preserve"> (suma žodžiais); (3) Darbų kaina su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w:t>
            </w:r>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16FCF2E9" w:rsidR="00AD6D41" w:rsidRPr="006D1D66" w:rsidRDefault="00AD6D41" w:rsidP="00AD6D41">
            <w:pPr>
              <w:pStyle w:val="Stilius3"/>
              <w:spacing w:before="100" w:beforeAutospacing="1" w:after="100" w:afterAutospacing="1"/>
            </w:pPr>
            <w:r w:rsidRPr="006D1D66">
              <w:lastRenderedPageBreak/>
              <w:t xml:space="preserve">Bet koks kiekis, kuris gali būti nustatytas Veiklų sąraše ar </w:t>
            </w:r>
            <w:r w:rsidR="00764FF9">
              <w:t>P</w:t>
            </w:r>
            <w:r w:rsidRPr="006D1D66">
              <w:t xml:space="preserve">rojekto dokumentuose, yra orientacinis (projektinis) ir neturi būti laikomas faktiniu ir tiksliu Darbų, kuriuos Rangovui reikia atlikti, kiekiu. </w:t>
            </w:r>
          </w:p>
          <w:p w14:paraId="089A5399" w14:textId="4C62C62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764FF9">
              <w:t>P</w:t>
            </w:r>
            <w:r w:rsidRPr="006D1D66">
              <w:t>rojekto</w:t>
            </w:r>
            <w:r w:rsidR="00ED23FC">
              <w:t xml:space="preserve"> </w:t>
            </w:r>
            <w:r w:rsidRPr="006D1D66">
              <w:t xml:space="preserve">dokumentuose,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21AA61D9"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0"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0"/>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01F1566D" w14:textId="2F20A4BC" w:rsidR="006A6313"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CE110D">
              <w:rPr>
                <w:rFonts w:ascii="Times New Roman" w:hAnsi="Times New Roman"/>
                <w:b/>
                <w:bCs/>
              </w:rPr>
              <w:t>1</w:t>
            </w:r>
            <w:r w:rsidR="00F31145">
              <w:rPr>
                <w:rFonts w:ascii="Times New Roman" w:hAnsi="Times New Roman"/>
                <w:b/>
                <w:bCs/>
              </w:rPr>
              <w:t>2</w:t>
            </w:r>
            <w:r w:rsidR="00CE110D">
              <w:rPr>
                <w:rFonts w:ascii="Times New Roman" w:hAnsi="Times New Roman"/>
                <w:b/>
                <w:bCs/>
              </w:rPr>
              <w:t xml:space="preserve"> </w:t>
            </w:r>
            <w:r w:rsidR="004A7022" w:rsidRPr="00AE45D1">
              <w:rPr>
                <w:rFonts w:ascii="Times New Roman" w:hAnsi="Times New Roman"/>
                <w:b/>
                <w:bCs/>
                <w:lang w:eastAsia="en-US"/>
              </w:rPr>
              <w:t>(</w:t>
            </w:r>
            <w:r w:rsidR="00F31145">
              <w:rPr>
                <w:rFonts w:ascii="Times New Roman" w:hAnsi="Times New Roman"/>
                <w:b/>
                <w:bCs/>
                <w:lang w:eastAsia="en-US"/>
              </w:rPr>
              <w:t>dvylika</w:t>
            </w:r>
            <w:r w:rsidR="004A7022" w:rsidRPr="00AE45D1">
              <w:rPr>
                <w:rFonts w:ascii="Times New Roman" w:hAnsi="Times New Roman"/>
                <w:b/>
                <w:bCs/>
                <w:lang w:eastAsia="en-US"/>
              </w:rPr>
              <w:t>)</w:t>
            </w:r>
            <w:r w:rsidR="004A7022" w:rsidRPr="005A793D">
              <w:rPr>
                <w:rFonts w:ascii="Times New Roman" w:hAnsi="Times New Roman"/>
                <w:b/>
                <w:bCs/>
                <w:lang w:eastAsia="en-US"/>
              </w:rPr>
              <w:t xml:space="preserve">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CE110D">
              <w:rPr>
                <w:rFonts w:ascii="Times New Roman" w:hAnsi="Times New Roman"/>
                <w:b/>
                <w:bCs/>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0A9A0346" w14:textId="77777777"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052D45">
              <w:rPr>
                <w:rFonts w:ascii="Times New Roman" w:hAnsi="Times New Roman"/>
              </w:rPr>
              <w:t>Darbai atliekami, pagal Šalių patvirtintą grafiką.</w:t>
            </w:r>
          </w:p>
          <w:p w14:paraId="0C935113" w14:textId="15ED8FE2"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3B7ED5">
              <w:rPr>
                <w:rFonts w:ascii="Times New Roman" w:hAnsi="Times New Roman"/>
              </w:rPr>
              <w:t>Per 2 savaites nuo Darbų pradžios Šalys pasirašo darbų vykdymo grafiką</w:t>
            </w:r>
            <w:r w:rsidR="003B7ED5">
              <w:rPr>
                <w:rFonts w:ascii="Times New Roman" w:hAnsi="Times New Roman"/>
              </w:rPr>
              <w:t>.</w:t>
            </w:r>
          </w:p>
          <w:p w14:paraId="4CD97E9A" w14:textId="6182666D" w:rsidR="00C64776" w:rsidRPr="00C64776"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bCs/>
                <w:lang w:eastAsia="ar-SA"/>
              </w:rPr>
            </w:pPr>
            <w:r w:rsidRPr="006A6313">
              <w:rPr>
                <w:rFonts w:ascii="Times New Roman" w:hAnsi="Times New Roman"/>
              </w:rPr>
              <w:t>Darbų atlikimo vieta –</w:t>
            </w:r>
            <w:r w:rsidR="00190838" w:rsidRPr="006A6313">
              <w:rPr>
                <w:rFonts w:ascii="Times New Roman" w:hAnsi="Times New Roman"/>
              </w:rPr>
              <w:t xml:space="preserve"> </w:t>
            </w:r>
            <w:r w:rsidR="006A6313" w:rsidRPr="006A6313">
              <w:rPr>
                <w:rFonts w:ascii="Times New Roman" w:hAnsi="Times New Roman"/>
              </w:rPr>
              <w:t xml:space="preserve">Kauno r. Užliedžių sen. Giraitės k. </w:t>
            </w: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ECAB2E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lastRenderedPageBreak/>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lastRenderedPageBreak/>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6F5A32" w:rsidRDefault="00AD6D41" w:rsidP="006F5A32">
            <w:pPr>
              <w:pStyle w:val="Body2"/>
              <w:tabs>
                <w:tab w:val="left" w:pos="1134"/>
              </w:tabs>
              <w:spacing w:after="0"/>
              <w:rPr>
                <w:rFonts w:cs="Times New Roman"/>
                <w:color w:val="auto"/>
                <w:lang w:val="lt-LT"/>
              </w:rPr>
            </w:pPr>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1"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1"/>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2"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2"/>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lastRenderedPageBreak/>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6F40860C"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ir jo projektuotojai</w:t>
            </w:r>
            <w:r w:rsidRPr="006D1D66">
              <w:rPr>
                <w:rFonts w:ascii="Times New Roman" w:hAnsi="Times New Roman"/>
              </w:rPr>
              <w:t xml:space="preserve"> yra apdraudę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6D1D66"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09A999A2" w14:textId="7622827E"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Mokėjimo sumų dalies sulaikymas: taikomas</w:t>
            </w:r>
            <w:r w:rsidR="00ED05F1" w:rsidRPr="006D1D66">
              <w:rPr>
                <w:rFonts w:ascii="Times New Roman" w:hAnsi="Times New Roman"/>
                <w:color w:val="000000"/>
              </w:rPr>
              <w:t>.</w:t>
            </w:r>
          </w:p>
          <w:p w14:paraId="7459321C" w14:textId="7C306C81" w:rsidR="00DB5B42" w:rsidRPr="006D1D66" w:rsidRDefault="00ED05F1" w:rsidP="00ED05F1">
            <w:pPr>
              <w:spacing w:line="240" w:lineRule="auto"/>
              <w:jc w:val="both"/>
              <w:rPr>
                <w:rFonts w:ascii="Times New Roman" w:hAnsi="Times New Roman"/>
              </w:rPr>
            </w:pPr>
            <w:r w:rsidRPr="006D1D66">
              <w:rPr>
                <w:rFonts w:ascii="Times New Roman" w:hAnsi="Times New Roman"/>
                <w:color w:val="000000"/>
              </w:rPr>
              <w:t>Sulaikom</w:t>
            </w:r>
            <w:r w:rsidR="00267F04" w:rsidRPr="006D1D66">
              <w:rPr>
                <w:rFonts w:ascii="Times New Roman" w:hAnsi="Times New Roman"/>
                <w:color w:val="000000"/>
              </w:rPr>
              <w:t>a</w:t>
            </w:r>
            <w:r w:rsidR="0081006D" w:rsidRPr="006D1D66">
              <w:rPr>
                <w:rFonts w:ascii="Times New Roman" w:hAnsi="Times New Roman"/>
                <w:color w:val="000000"/>
              </w:rPr>
              <w:t xml:space="preserve"> </w:t>
            </w:r>
            <w:r w:rsidRPr="006D1D66">
              <w:rPr>
                <w:rFonts w:ascii="Times New Roman" w:hAnsi="Times New Roman"/>
                <w:color w:val="000000"/>
              </w:rPr>
              <w:t xml:space="preserve">suma </w:t>
            </w:r>
            <w:r w:rsidR="005B320D" w:rsidRPr="006D1D66">
              <w:rPr>
                <w:rFonts w:ascii="Times New Roman" w:hAnsi="Times New Roman"/>
                <w:color w:val="000000"/>
              </w:rPr>
              <w:t>–</w:t>
            </w:r>
            <w:r w:rsidRPr="006D1D66">
              <w:rPr>
                <w:rFonts w:ascii="Times New Roman" w:hAnsi="Times New Roman"/>
                <w:color w:val="000000"/>
              </w:rPr>
              <w:t xml:space="preserve"> </w:t>
            </w:r>
            <w:r w:rsidR="00915998" w:rsidRPr="006D1D66">
              <w:rPr>
                <w:rFonts w:ascii="Times New Roman" w:hAnsi="Times New Roman"/>
                <w:color w:val="000000"/>
              </w:rPr>
              <w:t xml:space="preserve">5 </w:t>
            </w:r>
            <w:r w:rsidR="00450803">
              <w:rPr>
                <w:rFonts w:ascii="Times New Roman" w:hAnsi="Times New Roman"/>
                <w:color w:val="000000"/>
              </w:rPr>
              <w:t xml:space="preserve">(penki) </w:t>
            </w:r>
            <w:r w:rsidR="00915998" w:rsidRPr="006D1D66">
              <w:rPr>
                <w:rFonts w:ascii="Times New Roman" w:hAnsi="Times New Roman"/>
                <w:color w:val="000000"/>
              </w:rPr>
              <w:t>proc.</w:t>
            </w:r>
            <w:r w:rsidR="00D031C2" w:rsidRPr="006D1D66">
              <w:rPr>
                <w:rFonts w:ascii="Times New Roman" w:hAnsi="Times New Roman"/>
                <w:color w:val="000000"/>
              </w:rPr>
              <w:t xml:space="preserve">, kuri yra išskaičiuojama iš mokėjimų Rangovui pagal Sutartį </w:t>
            </w:r>
            <w:r w:rsidRPr="006D1D66">
              <w:rPr>
                <w:rFonts w:ascii="Times New Roman" w:hAnsi="Times New Roman"/>
                <w:color w:val="000000"/>
              </w:rPr>
              <w:t xml:space="preserve">(Sutarties </w:t>
            </w:r>
            <w:r w:rsidR="005B320D" w:rsidRPr="006D1D66">
              <w:rPr>
                <w:rFonts w:ascii="Times New Roman" w:hAnsi="Times New Roman"/>
                <w:color w:val="000000"/>
              </w:rPr>
              <w:t xml:space="preserve">BD </w:t>
            </w:r>
            <w:r w:rsidRPr="006D1D66">
              <w:rPr>
                <w:rFonts w:ascii="Times New Roman" w:hAnsi="Times New Roman"/>
                <w:color w:val="000000"/>
              </w:rPr>
              <w:t>13.3</w:t>
            </w:r>
            <w:r w:rsidR="008A1FB1" w:rsidRPr="006D1D66">
              <w:rPr>
                <w:rFonts w:ascii="Times New Roman" w:hAnsi="Times New Roman"/>
                <w:color w:val="000000"/>
              </w:rPr>
              <w:t xml:space="preserve"> stra</w:t>
            </w:r>
            <w:r w:rsidR="00F21890" w:rsidRPr="006D1D66">
              <w:rPr>
                <w:rFonts w:ascii="Times New Roman" w:hAnsi="Times New Roman"/>
                <w:color w:val="000000"/>
              </w:rPr>
              <w:t>i</w:t>
            </w:r>
            <w:r w:rsidR="008A1FB1" w:rsidRPr="006D1D66">
              <w:rPr>
                <w:rFonts w:ascii="Times New Roman" w:hAnsi="Times New Roman"/>
                <w:color w:val="000000"/>
              </w:rPr>
              <w:t>psnis</w:t>
            </w:r>
            <w:r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74D43177"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09616754" w14:textId="5DCD4F4C" w:rsidR="002E55C0" w:rsidRPr="007457A1" w:rsidRDefault="002E55C0" w:rsidP="00AD6D41">
            <w:pPr>
              <w:spacing w:line="240" w:lineRule="auto"/>
              <w:jc w:val="both"/>
              <w:rPr>
                <w:rFonts w:ascii="Times New Roman" w:hAnsi="Times New Roman"/>
              </w:rPr>
            </w:pPr>
            <w:r w:rsidRPr="007457A1">
              <w:rPr>
                <w:rFonts w:ascii="Times New Roman" w:hAnsi="Times New Roman"/>
                <w:b/>
                <w:bCs/>
              </w:rPr>
              <w:t>A</w:t>
            </w:r>
            <w:r w:rsidR="00E1449F" w:rsidRPr="007457A1">
              <w:rPr>
                <w:rFonts w:ascii="Times New Roman" w:hAnsi="Times New Roman"/>
                <w:b/>
                <w:bCs/>
              </w:rPr>
              <w:t>plinkosauginiai reikalavimai</w:t>
            </w:r>
            <w:r w:rsidR="00E1449F" w:rsidRPr="007457A1">
              <w:rPr>
                <w:rFonts w:ascii="Times New Roman" w:hAnsi="Times New Roman"/>
              </w:rPr>
              <w:t xml:space="preserve">: </w:t>
            </w:r>
            <w:r w:rsidR="009E182A" w:rsidRPr="007457A1">
              <w:rPr>
                <w:rFonts w:ascii="Times New Roman" w:hAnsi="Times New Roman"/>
                <w:bCs/>
                <w:spacing w:val="2"/>
                <w:shd w:val="clear" w:color="auto" w:fill="FFFFFF"/>
              </w:rPr>
              <w:t xml:space="preserve">taikomi </w:t>
            </w:r>
            <w:r w:rsidR="009E182A" w:rsidRPr="007457A1">
              <w:rPr>
                <w:rFonts w:ascii="Times New Roman" w:hAnsi="Times New Roman"/>
                <w:b/>
                <w:spacing w:val="2"/>
                <w:shd w:val="clear" w:color="auto" w:fill="FFFFFF"/>
              </w:rPr>
              <w:t>minimalūs aplinkos apsaugos kriterijai</w:t>
            </w:r>
            <w:r w:rsidR="009E182A" w:rsidRPr="007457A1">
              <w:rPr>
                <w:rFonts w:ascii="Times New Roman" w:hAnsi="Times New Roman"/>
                <w:bCs/>
                <w:spacing w:val="2"/>
                <w:shd w:val="clear" w:color="auto" w:fill="FFFFFF"/>
              </w:rPr>
              <w:t xml:space="preserve"> (pagal </w:t>
            </w:r>
            <w:r w:rsidR="009E182A" w:rsidRPr="007457A1">
              <w:rPr>
                <w:rFonts w:ascii="Times New Roman" w:hAnsi="Times New Roman"/>
              </w:rPr>
              <w:t>Lietuvos Respublikos aplinkos ministro 2011 m. birželio 28 d. įsakymu Nr. D1-508 patvirtinto Aplinkos apsaugos kriterijų taikymo, vykdant žaliuosius pirkimus, tvarkos aprašo (2024 m. sausio 16 d. įsakymo Nr. D1-17 nauja redakcija)</w:t>
            </w:r>
            <w:r w:rsidR="009E182A" w:rsidRPr="007457A1">
              <w:rPr>
                <w:rFonts w:ascii="Times New Roman" w:hAnsi="Times New Roman"/>
                <w:color w:val="000000" w:themeColor="text1"/>
              </w:rPr>
              <w:t xml:space="preserve">  4.3 punktą </w:t>
            </w:r>
            <w:r w:rsidR="009E182A" w:rsidRPr="007457A1">
              <w:rPr>
                <w:rFonts w:ascii="Times New Roman" w:hAnsi="Times New Roman"/>
              </w:rPr>
              <w:t xml:space="preserve"> </w:t>
            </w:r>
            <w:r w:rsidRPr="007457A1">
              <w:rPr>
                <w:rFonts w:ascii="Times New Roman" w:hAnsi="Times New Roman"/>
              </w:rPr>
              <w:t xml:space="preserve">(žr. Sutarties </w:t>
            </w:r>
            <w:r w:rsidR="00F76434" w:rsidRPr="007457A1">
              <w:rPr>
                <w:rFonts w:ascii="Times New Roman" w:hAnsi="Times New Roman"/>
              </w:rPr>
              <w:t xml:space="preserve"> </w:t>
            </w:r>
            <w:r w:rsidRPr="007457A1">
              <w:rPr>
                <w:rFonts w:ascii="Times New Roman" w:hAnsi="Times New Roman"/>
              </w:rPr>
              <w:t>BD 11.3.13 punkt</w:t>
            </w:r>
            <w:r w:rsidR="00F76434" w:rsidRPr="007457A1">
              <w:rPr>
                <w:rFonts w:ascii="Times New Roman" w:hAnsi="Times New Roman"/>
              </w:rPr>
              <w:t>ą</w:t>
            </w:r>
            <w:r w:rsidRPr="007457A1">
              <w:rPr>
                <w:rFonts w:ascii="Times New Roman" w:hAnsi="Times New Roman"/>
              </w:rPr>
              <w:t>).</w:t>
            </w:r>
          </w:p>
          <w:p w14:paraId="746F68F0" w14:textId="252AA518" w:rsidR="00C01A10" w:rsidRPr="007457A1" w:rsidRDefault="00E1449F" w:rsidP="00AD6D41">
            <w:pPr>
              <w:spacing w:line="240" w:lineRule="auto"/>
              <w:jc w:val="both"/>
              <w:rPr>
                <w:rFonts w:ascii="Times New Roman" w:hAnsi="Times New Roman"/>
              </w:rPr>
            </w:pPr>
            <w:r w:rsidRPr="007457A1">
              <w:rPr>
                <w:rFonts w:ascii="Times New Roman" w:hAnsi="Times New Roman"/>
              </w:rPr>
              <w:t xml:space="preserve">Rangovo pasiūlyme nurodytos </w:t>
            </w:r>
            <w:r w:rsidRPr="007457A1">
              <w:rPr>
                <w:rFonts w:ascii="Times New Roman" w:hAnsi="Times New Roman"/>
                <w:b/>
                <w:bCs/>
              </w:rPr>
              <w:t>ekonominio naudingumo vertinimo kriterijų</w:t>
            </w:r>
            <w:r w:rsidRPr="007457A1">
              <w:rPr>
                <w:rFonts w:ascii="Times New Roman" w:hAnsi="Times New Roman"/>
              </w:rPr>
              <w:t xml:space="preserve"> reikšmės:</w:t>
            </w:r>
            <w:r w:rsidR="002E55C0" w:rsidRPr="007457A1">
              <w:rPr>
                <w:rFonts w:ascii="Times New Roman" w:hAnsi="Times New Roman"/>
              </w:rPr>
              <w:t xml:space="preserve"> taikoma/netaikoma </w:t>
            </w:r>
            <w:r w:rsidR="008404B1" w:rsidRPr="007457A1">
              <w:rPr>
                <w:rFonts w:ascii="Times New Roman" w:hAnsi="Times New Roman"/>
              </w:rPr>
              <w:t>[</w:t>
            </w:r>
            <w:r w:rsidR="007D2A71" w:rsidRPr="007457A1">
              <w:rPr>
                <w:rFonts w:ascii="Times New Roman" w:hAnsi="Times New Roman"/>
                <w:i/>
                <w:iCs/>
              </w:rPr>
              <w:t>tiksliai nurod</w:t>
            </w:r>
            <w:r w:rsidR="00774178" w:rsidRPr="007457A1">
              <w:rPr>
                <w:rFonts w:ascii="Times New Roman" w:hAnsi="Times New Roman"/>
                <w:i/>
                <w:iCs/>
              </w:rPr>
              <w:t>omi</w:t>
            </w:r>
            <w:r w:rsidR="007D2A71" w:rsidRPr="007457A1">
              <w:rPr>
                <w:rFonts w:ascii="Times New Roman" w:hAnsi="Times New Roman"/>
                <w:i/>
                <w:iCs/>
              </w:rPr>
              <w:t xml:space="preserve"> Rangovo pasiūlyme nurodyt</w:t>
            </w:r>
            <w:r w:rsidR="00774178" w:rsidRPr="007457A1">
              <w:rPr>
                <w:rFonts w:ascii="Times New Roman" w:hAnsi="Times New Roman"/>
                <w:i/>
                <w:iCs/>
              </w:rPr>
              <w:t>i</w:t>
            </w:r>
            <w:r w:rsidR="007D2A71" w:rsidRPr="007457A1">
              <w:rPr>
                <w:rFonts w:ascii="Times New Roman" w:hAnsi="Times New Roman"/>
                <w:i/>
                <w:iCs/>
              </w:rPr>
              <w:t xml:space="preserve"> taikytin</w:t>
            </w:r>
            <w:r w:rsidR="00774178" w:rsidRPr="007457A1">
              <w:rPr>
                <w:rFonts w:ascii="Times New Roman" w:hAnsi="Times New Roman"/>
                <w:i/>
                <w:iCs/>
              </w:rPr>
              <w:t>i</w:t>
            </w:r>
            <w:r w:rsidR="007D2A71" w:rsidRPr="007457A1">
              <w:rPr>
                <w:rFonts w:ascii="Times New Roman" w:hAnsi="Times New Roman"/>
                <w:i/>
                <w:iCs/>
              </w:rPr>
              <w:t xml:space="preserve"> vertinimo kriterij</w:t>
            </w:r>
            <w:r w:rsidR="00774178" w:rsidRPr="007457A1">
              <w:rPr>
                <w:rFonts w:ascii="Times New Roman" w:hAnsi="Times New Roman"/>
                <w:i/>
                <w:iCs/>
              </w:rPr>
              <w:t>ai</w:t>
            </w:r>
            <w:r w:rsidR="007D2A71" w:rsidRPr="007457A1">
              <w:rPr>
                <w:rFonts w:ascii="Times New Roman" w:hAnsi="Times New Roman"/>
                <w:i/>
                <w:iCs/>
              </w:rPr>
              <w:t xml:space="preserve"> ir jų reikšm</w:t>
            </w:r>
            <w:r w:rsidR="00774178" w:rsidRPr="007457A1">
              <w:rPr>
                <w:rFonts w:ascii="Times New Roman" w:hAnsi="Times New Roman"/>
                <w:i/>
                <w:iCs/>
              </w:rPr>
              <w:t>ė</w:t>
            </w:r>
            <w:r w:rsidR="007D2A71" w:rsidRPr="007457A1">
              <w:rPr>
                <w:rFonts w:ascii="Times New Roman" w:hAnsi="Times New Roman"/>
                <w:i/>
                <w:iCs/>
              </w:rPr>
              <w:t>s</w:t>
            </w:r>
            <w:r w:rsidR="008404B1" w:rsidRPr="007457A1">
              <w:rPr>
                <w:rFonts w:ascii="Times New Roman" w:hAnsi="Times New Roman"/>
              </w:rPr>
              <w:t>]</w:t>
            </w:r>
            <w:r w:rsidR="007D2A71" w:rsidRPr="007457A1">
              <w:rPr>
                <w:rFonts w:ascii="Times New Roman" w:hAnsi="Times New Roman"/>
              </w:rPr>
              <w:t xml:space="preserve"> (žr. Sutarties BD 11.3.14 punkt</w:t>
            </w:r>
            <w:r w:rsidR="007E6786" w:rsidRPr="007457A1">
              <w:rPr>
                <w:rFonts w:ascii="Times New Roman" w:hAnsi="Times New Roman"/>
              </w:rPr>
              <w:t>ą</w:t>
            </w:r>
            <w:r w:rsidR="007D2A71" w:rsidRPr="007457A1">
              <w:rPr>
                <w:rFonts w:ascii="Times New Roman" w:hAnsi="Times New Roman"/>
              </w:rPr>
              <w:t>).</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4DBB2DB7" w:rsidR="00AD6D41" w:rsidRDefault="00AD6D41">
            <w:pPr>
              <w:pStyle w:val="Sraopastraipa"/>
              <w:numPr>
                <w:ilvl w:val="0"/>
                <w:numId w:val="7"/>
              </w:numPr>
              <w:tabs>
                <w:tab w:val="left" w:pos="289"/>
              </w:tabs>
              <w:spacing w:before="0" w:after="0"/>
              <w:ind w:left="5" w:firstLine="0"/>
              <w:rPr>
                <w:rFonts w:ascii="Times New Roman" w:hAnsi="Times New Roman"/>
                <w:sz w:val="22"/>
                <w:szCs w:val="22"/>
                <w:lang w:val="lt-LT"/>
              </w:rPr>
            </w:pPr>
            <w:r w:rsidRPr="005F5B76">
              <w:rPr>
                <w:rFonts w:ascii="Times New Roman" w:hAnsi="Times New Roman"/>
                <w:sz w:val="22"/>
                <w:szCs w:val="22"/>
                <w:lang w:val="lt-LT"/>
              </w:rPr>
              <w:t xml:space="preserve">Techninė specifikacija </w:t>
            </w:r>
            <w:r w:rsidRPr="005F5B76">
              <w:rPr>
                <w:rFonts w:ascii="Times New Roman" w:hAnsi="Times New Roman"/>
                <w:sz w:val="22"/>
                <w:szCs w:val="22"/>
                <w:lang w:val="lt-LT" w:eastAsia="lt-LT"/>
              </w:rPr>
              <w:t>(</w:t>
            </w:r>
            <w:r w:rsidR="00A712AB" w:rsidRPr="00A712AB">
              <w:rPr>
                <w:rFonts w:ascii="Times New Roman" w:hAnsi="Times New Roman"/>
                <w:sz w:val="22"/>
                <w:szCs w:val="22"/>
                <w:lang w:val="lt-LT" w:eastAsia="lt-LT"/>
              </w:rPr>
              <w:t>UAB „DA Kontaktas” m. 2023 m. parengtu projektu „Vandens telkinio Giraitės k. išvalymo ir pakrančių sutvarkymo projektas“</w:t>
            </w:r>
            <w:r w:rsidRPr="00783D77">
              <w:rPr>
                <w:rFonts w:ascii="Times New Roman" w:hAnsi="Times New Roman"/>
                <w:sz w:val="22"/>
                <w:szCs w:val="22"/>
                <w:lang w:val="lt-LT" w:eastAsia="lt-LT"/>
              </w:rPr>
              <w:t>)</w:t>
            </w:r>
            <w:r w:rsidR="007F687D" w:rsidRPr="00783D77">
              <w:rPr>
                <w:rFonts w:ascii="Times New Roman" w:hAnsi="Times New Roman"/>
                <w:sz w:val="22"/>
                <w:szCs w:val="22"/>
                <w:lang w:val="lt-LT"/>
              </w:rPr>
              <w:t xml:space="preserve"> </w:t>
            </w:r>
            <w:r w:rsidRPr="00783D77">
              <w:rPr>
                <w:rFonts w:ascii="Times New Roman" w:hAnsi="Times New Roman"/>
                <w:sz w:val="22"/>
                <w:szCs w:val="22"/>
                <w:lang w:val="lt-LT"/>
              </w:rPr>
              <w:t>(</w:t>
            </w:r>
            <w:r w:rsidRPr="00783D77">
              <w:rPr>
                <w:rFonts w:ascii="Times New Roman" w:hAnsi="Times New Roman"/>
                <w:i/>
                <w:iCs/>
                <w:sz w:val="22"/>
                <w:szCs w:val="22"/>
                <w:lang w:val="lt-LT"/>
              </w:rPr>
              <w:t>elektroninėje laikmenoje</w:t>
            </w:r>
            <w:r w:rsidRPr="00783D77">
              <w:rPr>
                <w:rFonts w:ascii="Times New Roman" w:hAnsi="Times New Roman"/>
                <w:sz w:val="22"/>
                <w:szCs w:val="22"/>
                <w:lang w:val="lt-LT"/>
              </w:rPr>
              <w:t>);</w:t>
            </w:r>
          </w:p>
          <w:p w14:paraId="4F4BCEE4" w14:textId="413D47E1" w:rsidR="00191EEE" w:rsidRPr="00783D77" w:rsidRDefault="00191EEE">
            <w:pPr>
              <w:pStyle w:val="Sraopastraipa"/>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Darbų kiekių žiniaraščiai.</w:t>
            </w:r>
          </w:p>
          <w:p w14:paraId="792C769D" w14:textId="753333E2"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lastRenderedPageBreak/>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52A2034B"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 xml:space="preserve">Kauno r. savivaldybės administracijos Viešųjų pirkimų skyriaus vyr. specialistė </w:t>
            </w:r>
            <w:r w:rsidR="00F74354">
              <w:rPr>
                <w:rFonts w:ascii="Times New Roman" w:hAnsi="Times New Roman"/>
              </w:rPr>
              <w:t>Daiva Buzienė, tel</w:t>
            </w:r>
            <w:r w:rsidR="00B44319" w:rsidRPr="00B44319">
              <w:rPr>
                <w:rFonts w:ascii="Times New Roman" w:hAnsi="Times New Roman"/>
              </w:rPr>
              <w:t xml:space="preserve">. +370 </w:t>
            </w:r>
            <w:r w:rsidR="00F74354">
              <w:rPr>
                <w:rFonts w:ascii="Times New Roman" w:hAnsi="Times New Roman"/>
              </w:rPr>
              <w:t>37 305525</w:t>
            </w:r>
            <w:r w:rsidR="00B44319" w:rsidRPr="00B44319">
              <w:rPr>
                <w:rFonts w:ascii="Times New Roman" w:hAnsi="Times New Roman"/>
              </w:rPr>
              <w:t xml:space="preserve">, el. paštas </w:t>
            </w:r>
            <w:hyperlink r:id="rId11" w:history="1">
              <w:r w:rsidR="00F74354" w:rsidRPr="00A25806">
                <w:rPr>
                  <w:rStyle w:val="Hipersaitas"/>
                  <w:rFonts w:ascii="Times New Roman" w:hAnsi="Times New Roman"/>
                </w:rPr>
                <w:t>daiva.buziene@krs.lt</w:t>
              </w:r>
            </w:hyperlink>
            <w:r w:rsidR="00B44319" w:rsidRPr="00B44319">
              <w:rPr>
                <w:rFonts w:ascii="Times New Roman" w:hAnsi="Times New Roman"/>
              </w:rPr>
              <w:t>.</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2"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proofErr w:type="spellStart"/>
            <w:r w:rsidRPr="006D1D66">
              <w:rPr>
                <w:rFonts w:ascii="Times New Roman" w:hAnsi="Times New Roman"/>
                <w:bCs/>
                <w:lang w:eastAsia="en-US"/>
              </w:rPr>
              <w:t>Luminor</w:t>
            </w:r>
            <w:proofErr w:type="spellEnd"/>
            <w:r w:rsidRPr="006D1D66">
              <w:rPr>
                <w:rFonts w:ascii="Times New Roman" w:hAnsi="Times New Roman"/>
                <w:bCs/>
                <w:lang w:eastAsia="en-US"/>
              </w:rPr>
              <w:t xml:space="preserve">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proofErr w:type="spellStart"/>
            <w:r w:rsidRPr="006D1D66">
              <w:rPr>
                <w:rFonts w:ascii="Times New Roman" w:hAnsi="Times New Roman"/>
                <w:bCs/>
              </w:rPr>
              <w:t>A.s</w:t>
            </w:r>
            <w:proofErr w:type="spellEnd"/>
            <w:r w:rsidRPr="006D1D66">
              <w:rPr>
                <w:rFonts w:ascii="Times New Roman" w:hAnsi="Times New Roman"/>
                <w:bCs/>
              </w:rPr>
              <w:t xml:space="preserve">.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6C64D1" w:rsidRPr="006D1D66">
        <w:rPr>
          <w:rFonts w:ascii="Times New Roman" w:hAnsi="Times New Roman"/>
          <w:sz w:val="22"/>
          <w:szCs w:val="22"/>
          <w:lang w:val="lt-LT"/>
        </w:rPr>
        <w:t>.</w:t>
      </w:r>
      <w:r w:rsidR="00E153F3" w:rsidRPr="006D1D66">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w:t>
      </w:r>
      <w:r w:rsidR="00E153F3" w:rsidRPr="006D1D66">
        <w:rPr>
          <w:rFonts w:ascii="Times New Roman" w:hAnsi="Times New Roman"/>
          <w:sz w:val="22"/>
          <w:szCs w:val="22"/>
          <w:lang w:val="lt-LT"/>
        </w:rPr>
        <w:lastRenderedPageBreak/>
        <w:t>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lastRenderedPageBreak/>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6C77585E"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3"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proofErr w:type="spellStart"/>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proofErr w:type="spellEnd"/>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p w14:paraId="4D4EF71D" w14:textId="1B4E152E" w:rsidR="008D09D1" w:rsidRPr="00DD2A73" w:rsidRDefault="00680ADF" w:rsidP="00C52AAE">
      <w:pPr>
        <w:pStyle w:val="Sraopastraipa"/>
        <w:spacing w:before="0" w:after="0"/>
        <w:ind w:left="1276"/>
        <w:rPr>
          <w:rFonts w:ascii="Times New Roman" w:hAnsi="Times New Roman"/>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bookmarkEnd w:id="3"/>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w:t>
      </w:r>
      <w:r w:rsidR="00C3403F" w:rsidRPr="006D1D66">
        <w:rPr>
          <w:rFonts w:ascii="Times New Roman" w:hAnsi="Times New Roman"/>
          <w:sz w:val="22"/>
          <w:szCs w:val="22"/>
          <w:lang w:val="lt-LT"/>
        </w:rPr>
        <w:lastRenderedPageBreak/>
        <w:t xml:space="preserve">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lastRenderedPageBreak/>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 xml:space="preserve">sulaikyti ir (ar) išskaičiuoti iš Rangovui pagal Sutartį ar kitą su Rangovu sudarytą viešųjų pirkimų sutartį mokamų </w:t>
      </w:r>
      <w:r w:rsidRPr="006D1D66">
        <w:rPr>
          <w:rFonts w:eastAsia="Calibri"/>
          <w:sz w:val="22"/>
          <w:szCs w:val="22"/>
        </w:rPr>
        <w:lastRenderedPageBreak/>
        <w:t>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w:t>
      </w:r>
      <w:r w:rsidRPr="006D1D66">
        <w:rPr>
          <w:rFonts w:ascii="Times New Roman" w:hAnsi="Times New Roman"/>
          <w:sz w:val="22"/>
          <w:szCs w:val="22"/>
          <w:lang w:val="lt-LT"/>
        </w:rPr>
        <w:lastRenderedPageBreak/>
        <w:t>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 xml:space="preserve">(6) tuo atveju, kai Rangovas įgyja teisę į darbų </w:t>
      </w:r>
      <w:r w:rsidR="000A5056" w:rsidRPr="0052576D">
        <w:rPr>
          <w:rFonts w:ascii="Times New Roman" w:hAnsi="Times New Roman"/>
          <w:bCs/>
          <w:sz w:val="22"/>
          <w:szCs w:val="22"/>
          <w:lang w:val="lt-LT"/>
        </w:rPr>
        <w:lastRenderedPageBreak/>
        <w:t>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lastRenderedPageBreak/>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w:t>
      </w:r>
      <w:r w:rsidRPr="006D1D66">
        <w:rPr>
          <w:rFonts w:ascii="Times New Roman" w:hAnsi="Times New Roman"/>
          <w:sz w:val="22"/>
          <w:szCs w:val="22"/>
          <w:lang w:val="lt-LT"/>
        </w:rPr>
        <w:lastRenderedPageBreak/>
        <w:t>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lastRenderedPageBreak/>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3"/>
      <w:footerReference w:type="default" r:id="rId14"/>
      <w:headerReference w:type="first" r:id="rId15"/>
      <w:footerReference w:type="first" r:id="rId16"/>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45DFA" w14:textId="77777777" w:rsidR="0081028C" w:rsidRDefault="0081028C" w:rsidP="00923B55">
      <w:pPr>
        <w:spacing w:after="0" w:line="240" w:lineRule="auto"/>
      </w:pPr>
      <w:r>
        <w:separator/>
      </w:r>
    </w:p>
  </w:endnote>
  <w:endnote w:type="continuationSeparator" w:id="0">
    <w:p w14:paraId="4FC56365" w14:textId="77777777" w:rsidR="0081028C" w:rsidRDefault="0081028C"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60A7D" w14:textId="77777777" w:rsidR="0081028C" w:rsidRDefault="0081028C" w:rsidP="00923B55">
      <w:pPr>
        <w:spacing w:after="0" w:line="240" w:lineRule="auto"/>
      </w:pPr>
      <w:r>
        <w:separator/>
      </w:r>
    </w:p>
  </w:footnote>
  <w:footnote w:type="continuationSeparator" w:id="0">
    <w:p w14:paraId="3E8A2301" w14:textId="77777777" w:rsidR="0081028C" w:rsidRDefault="0081028C"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1"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2"/>
  </w:num>
  <w:num w:numId="7" w16cid:durableId="495001499">
    <w:abstractNumId w:val="6"/>
  </w:num>
  <w:num w:numId="8" w16cid:durableId="1455560643">
    <w:abstractNumId w:val="5"/>
  </w:num>
  <w:num w:numId="9" w16cid:durableId="100995171">
    <w:abstractNumId w:val="10"/>
  </w:num>
  <w:num w:numId="10" w16cid:durableId="200362876">
    <w:abstractNumId w:val="1"/>
  </w:num>
  <w:num w:numId="11" w16cid:durableId="1952395277">
    <w:abstractNumId w:val="13"/>
  </w:num>
  <w:num w:numId="12" w16cid:durableId="398669369">
    <w:abstractNumId w:val="1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4"/>
  </w:num>
  <w:num w:numId="14" w16cid:durableId="124888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1"/>
  </w:num>
  <w:num w:numId="16" w16cid:durableId="1268201393">
    <w:abstractNumId w:val="7"/>
  </w:num>
  <w:num w:numId="17" w16cid:durableId="17789393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C729E"/>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070F"/>
    <w:rsid w:val="00132F9E"/>
    <w:rsid w:val="001345BA"/>
    <w:rsid w:val="00137FF6"/>
    <w:rsid w:val="00140BE3"/>
    <w:rsid w:val="00141327"/>
    <w:rsid w:val="00141CF7"/>
    <w:rsid w:val="00143D7E"/>
    <w:rsid w:val="00143F78"/>
    <w:rsid w:val="0014438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9A4"/>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0FA5"/>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5F05"/>
    <w:rsid w:val="0027617A"/>
    <w:rsid w:val="002769E4"/>
    <w:rsid w:val="002802F8"/>
    <w:rsid w:val="00280AFE"/>
    <w:rsid w:val="002813FB"/>
    <w:rsid w:val="00281E7A"/>
    <w:rsid w:val="002828F3"/>
    <w:rsid w:val="00283054"/>
    <w:rsid w:val="002833B0"/>
    <w:rsid w:val="0028392F"/>
    <w:rsid w:val="002853C6"/>
    <w:rsid w:val="002854D0"/>
    <w:rsid w:val="00285593"/>
    <w:rsid w:val="00285B6A"/>
    <w:rsid w:val="00285B77"/>
    <w:rsid w:val="002865F9"/>
    <w:rsid w:val="00287A8E"/>
    <w:rsid w:val="002908CB"/>
    <w:rsid w:val="00292017"/>
    <w:rsid w:val="00292746"/>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0BB7"/>
    <w:rsid w:val="00352649"/>
    <w:rsid w:val="0035469A"/>
    <w:rsid w:val="00355556"/>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B7ED5"/>
    <w:rsid w:val="003C0661"/>
    <w:rsid w:val="003C14C4"/>
    <w:rsid w:val="003C15C3"/>
    <w:rsid w:val="003C2366"/>
    <w:rsid w:val="003C317D"/>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4503"/>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97E28"/>
    <w:rsid w:val="004A013E"/>
    <w:rsid w:val="004A064D"/>
    <w:rsid w:val="004A2730"/>
    <w:rsid w:val="004A2B02"/>
    <w:rsid w:val="004A36E4"/>
    <w:rsid w:val="004A38A6"/>
    <w:rsid w:val="004A495F"/>
    <w:rsid w:val="004A5517"/>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0DAB"/>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95E"/>
    <w:rsid w:val="00584E5C"/>
    <w:rsid w:val="005856E0"/>
    <w:rsid w:val="00585933"/>
    <w:rsid w:val="00586286"/>
    <w:rsid w:val="005905B0"/>
    <w:rsid w:val="0059137B"/>
    <w:rsid w:val="00591BEA"/>
    <w:rsid w:val="00592448"/>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9D6"/>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57A1"/>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4FF9"/>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BD4"/>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2A71"/>
    <w:rsid w:val="007D302F"/>
    <w:rsid w:val="007D74EA"/>
    <w:rsid w:val="007E012F"/>
    <w:rsid w:val="007E1EE0"/>
    <w:rsid w:val="007E2883"/>
    <w:rsid w:val="007E2AAC"/>
    <w:rsid w:val="007E3E6C"/>
    <w:rsid w:val="007E5121"/>
    <w:rsid w:val="007E530B"/>
    <w:rsid w:val="007E6786"/>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38B4"/>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6975"/>
    <w:rsid w:val="008A77A3"/>
    <w:rsid w:val="008B268C"/>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45D1"/>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C7B"/>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6712"/>
    <w:rsid w:val="00BB6AC5"/>
    <w:rsid w:val="00BB6B29"/>
    <w:rsid w:val="00BB751F"/>
    <w:rsid w:val="00BC17F0"/>
    <w:rsid w:val="00BC19F2"/>
    <w:rsid w:val="00BC262B"/>
    <w:rsid w:val="00BC2C2E"/>
    <w:rsid w:val="00BC2F94"/>
    <w:rsid w:val="00BC3825"/>
    <w:rsid w:val="00BC6031"/>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C68"/>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10D"/>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5F37"/>
    <w:rsid w:val="00D367DA"/>
    <w:rsid w:val="00D36866"/>
    <w:rsid w:val="00D3755E"/>
    <w:rsid w:val="00D37F4F"/>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6E0B"/>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F0854"/>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2129"/>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210"/>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A27"/>
    <w:rsid w:val="00E864AB"/>
    <w:rsid w:val="00E867B7"/>
    <w:rsid w:val="00E86DF5"/>
    <w:rsid w:val="00E87510"/>
    <w:rsid w:val="00E87C0E"/>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1145"/>
    <w:rsid w:val="00F3294A"/>
    <w:rsid w:val="00F32B1D"/>
    <w:rsid w:val="00F332CD"/>
    <w:rsid w:val="00F3356A"/>
    <w:rsid w:val="00F35499"/>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4354"/>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buziene@kr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58543</Words>
  <Characters>33370</Characters>
  <Application>Microsoft Office Word</Application>
  <DocSecurity>0</DocSecurity>
  <Lines>278</Lines>
  <Paragraphs>183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Daiva Buziene</cp:lastModifiedBy>
  <cp:revision>2</cp:revision>
  <cp:lastPrinted>2020-07-31T10:49:00Z</cp:lastPrinted>
  <dcterms:created xsi:type="dcterms:W3CDTF">2025-03-24T11:24:00Z</dcterms:created>
  <dcterms:modified xsi:type="dcterms:W3CDTF">2025-03-24T11:24:00Z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